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72719" w:rsidP="00201AC2">
      <w:pPr>
        <w:spacing w:after="180"/>
        <w:rPr>
          <w:b/>
          <w:sz w:val="44"/>
          <w:szCs w:val="44"/>
        </w:rPr>
      </w:pPr>
      <w:r>
        <w:rPr>
          <w:b/>
          <w:sz w:val="44"/>
          <w:szCs w:val="44"/>
        </w:rPr>
        <w:t>Red fridge light</w:t>
      </w:r>
    </w:p>
    <w:p w:rsidR="00201AC2" w:rsidRDefault="00201AC2" w:rsidP="00201AC2">
      <w:pPr>
        <w:spacing w:after="180"/>
      </w:pPr>
    </w:p>
    <w:p w:rsidR="00F72719" w:rsidRPr="00F72719" w:rsidRDefault="00F72719" w:rsidP="00F72719">
      <w:pPr>
        <w:spacing w:after="180"/>
      </w:pPr>
      <w:r w:rsidRPr="00F72719">
        <w:rPr>
          <w:lang w:val="en-US"/>
        </w:rPr>
        <w:t>Red light contains no other colours, just red.</w:t>
      </w:r>
    </w:p>
    <w:p w:rsidR="00B260B0" w:rsidRDefault="00F72719" w:rsidP="00B260B0">
      <w:pPr>
        <w:spacing w:after="360"/>
      </w:pPr>
      <w:r w:rsidRPr="00F72719">
        <w:t>In daylight the fridge looks white.</w:t>
      </w:r>
    </w:p>
    <w:p w:rsidR="00B23B31" w:rsidRDefault="00F72719" w:rsidP="00F72719">
      <w:pPr>
        <w:spacing w:after="180"/>
        <w:jc w:val="center"/>
      </w:pPr>
      <w:r>
        <w:rPr>
          <w:noProof/>
          <w:lang w:eastAsia="en-GB"/>
        </w:rPr>
        <w:drawing>
          <wp:inline distT="0" distB="0" distL="0" distR="0" wp14:anchorId="56BEC0B7">
            <wp:extent cx="3724275" cy="13753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4721" r="7556" b="18880"/>
                    <a:stretch/>
                  </pic:blipFill>
                  <pic:spPr bwMode="auto">
                    <a:xfrm>
                      <a:off x="0" y="0"/>
                      <a:ext cx="3745416" cy="1383162"/>
                    </a:xfrm>
                    <a:prstGeom prst="rect">
                      <a:avLst/>
                    </a:prstGeom>
                    <a:noFill/>
                    <a:ln>
                      <a:noFill/>
                    </a:ln>
                    <a:extLst>
                      <a:ext uri="{53640926-AAD7-44D8-BBD7-CCE9431645EC}">
                        <a14:shadowObscured xmlns:a14="http://schemas.microsoft.com/office/drawing/2010/main"/>
                      </a:ext>
                    </a:extLst>
                  </pic:spPr>
                </pic:pic>
              </a:graphicData>
            </a:graphic>
          </wp:inline>
        </w:drawing>
      </w:r>
    </w:p>
    <w:p w:rsidR="00F72719" w:rsidRDefault="00F72719" w:rsidP="00B26756">
      <w:pPr>
        <w:spacing w:after="180"/>
      </w:pPr>
    </w:p>
    <w:p w:rsidR="00F72719" w:rsidRDefault="00F72719" w:rsidP="00B26756">
      <w:pPr>
        <w:spacing w:after="180"/>
      </w:pPr>
      <w:r w:rsidRPr="00F72719">
        <w:t xml:space="preserve">Some students are discussing what colour the fridge looks in red light. </w:t>
      </w:r>
    </w:p>
    <w:p w:rsidR="00B260B0" w:rsidRPr="00F72719" w:rsidRDefault="00B260B0" w:rsidP="00B26756">
      <w:pPr>
        <w:spacing w:after="180"/>
      </w:pPr>
      <w:r w:rsidRPr="00F72719">
        <w:rPr>
          <w:b/>
          <w:noProof/>
          <w:lang w:eastAsia="en-GB"/>
        </w:rPr>
        <mc:AlternateContent>
          <mc:Choice Requires="wps">
            <w:drawing>
              <wp:anchor distT="0" distB="0" distL="114300" distR="114300" simplePos="0" relativeHeight="251659264" behindDoc="0" locked="0" layoutInCell="1" allowOverlap="1" wp14:anchorId="65643010" wp14:editId="18E1D096">
                <wp:simplePos x="0" y="0"/>
                <wp:positionH relativeFrom="column">
                  <wp:posOffset>587594</wp:posOffset>
                </wp:positionH>
                <wp:positionV relativeFrom="paragraph">
                  <wp:posOffset>293195</wp:posOffset>
                </wp:positionV>
                <wp:extent cx="2348865" cy="732790"/>
                <wp:effectExtent l="0" t="0" r="13335" b="200660"/>
                <wp:wrapNone/>
                <wp:docPr id="32"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Georgia:</w:t>
                            </w:r>
                            <w:r w:rsidRPr="00F72719">
                              <w:rPr>
                                <w:rFonts w:asciiTheme="minorHAnsi" w:eastAsia="Verdana" w:hAnsiTheme="minorHAnsi" w:cstheme="minorHAnsi"/>
                                <w:color w:val="0F243E" w:themeColor="text2" w:themeShade="80"/>
                                <w:kern w:val="24"/>
                                <w:sz w:val="32"/>
                                <w:szCs w:val="32"/>
                              </w:rPr>
                              <w:t xml:space="preserve"> It reflects the red light into our eyes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56430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46.25pt;margin-top:23.1pt;width:184.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" adj="17319,27283" fillcolor="#fafaea" strokecolor="#0f243e [1615]" strokeweight="1pt">
                <v:textbo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Georgia:</w:t>
                      </w:r>
                      <w:r w:rsidRPr="00F72719">
                        <w:rPr>
                          <w:rFonts w:asciiTheme="minorHAnsi" w:eastAsia="Verdana" w:hAnsiTheme="minorHAnsi" w:cstheme="minorHAnsi"/>
                          <w:color w:val="0F243E" w:themeColor="text2" w:themeShade="80"/>
                          <w:kern w:val="24"/>
                          <w:sz w:val="32"/>
                          <w:szCs w:val="32"/>
                        </w:rPr>
                        <w:t xml:space="preserve"> It reflects the red light into our eyes</w:t>
                      </w:r>
                    </w:p>
                  </w:txbxContent>
                </v:textbox>
              </v:shape>
            </w:pict>
          </mc:Fallback>
        </mc:AlternateContent>
      </w:r>
    </w:p>
    <w:p w:rsidR="00F72719" w:rsidRDefault="00F72719" w:rsidP="00B26756">
      <w:pPr>
        <w:spacing w:after="180"/>
        <w:rPr>
          <w:b/>
        </w:rPr>
      </w:pPr>
      <w:r w:rsidRPr="00F72719">
        <w:rPr>
          <w:b/>
          <w:noProof/>
          <w:lang w:eastAsia="en-GB"/>
        </w:rPr>
        <mc:AlternateContent>
          <mc:Choice Requires="wps">
            <w:drawing>
              <wp:anchor distT="0" distB="0" distL="114300" distR="114300" simplePos="0" relativeHeight="251665408" behindDoc="0" locked="0" layoutInCell="1" allowOverlap="1" wp14:anchorId="0D9DD3E1" wp14:editId="7AD6150F">
                <wp:simplePos x="0" y="0"/>
                <wp:positionH relativeFrom="column">
                  <wp:posOffset>3514725</wp:posOffset>
                </wp:positionH>
                <wp:positionV relativeFrom="paragraph">
                  <wp:posOffset>41275</wp:posOffset>
                </wp:positionV>
                <wp:extent cx="2348865" cy="732790"/>
                <wp:effectExtent l="0" t="0" r="13335" b="276860"/>
                <wp:wrapNone/>
                <wp:docPr id="34"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Harvey: </w:t>
                            </w:r>
                            <w:r w:rsidRPr="00F72719">
                              <w:rPr>
                                <w:rFonts w:asciiTheme="minorHAnsi" w:eastAsia="Verdana" w:hAnsiTheme="minorHAnsi" w:cstheme="minorHAnsi"/>
                                <w:bCs/>
                                <w:color w:val="0F243E" w:themeColor="text2" w:themeShade="80"/>
                                <w:kern w:val="24"/>
                                <w:sz w:val="32"/>
                                <w:szCs w:val="32"/>
                              </w:rPr>
                              <w:t>The fridge looks red</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D9DD3E1" id="_x0000_s1027" type="#_x0000_t62" style="position:absolute;margin-left:276.75pt;margin-top:3.25pt;width:184.95pt;height:5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" adj="1202,29248" fillcolor="#fafaea" strokecolor="#0f243e [1615]" strokeweight="1pt">
                <v:textbo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Harvey: </w:t>
                      </w:r>
                      <w:r w:rsidRPr="00F72719">
                        <w:rPr>
                          <w:rFonts w:asciiTheme="minorHAnsi" w:eastAsia="Verdana" w:hAnsiTheme="minorHAnsi" w:cstheme="minorHAnsi"/>
                          <w:bCs/>
                          <w:color w:val="0F243E" w:themeColor="text2" w:themeShade="80"/>
                          <w:kern w:val="24"/>
                          <w:sz w:val="32"/>
                          <w:szCs w:val="32"/>
                        </w:rPr>
                        <w:t>The fridge looks red</w:t>
                      </w:r>
                    </w:p>
                  </w:txbxContent>
                </v:textbox>
              </v:shape>
            </w:pict>
          </mc:Fallback>
        </mc:AlternateContent>
      </w:r>
    </w:p>
    <w:p w:rsidR="00F72719" w:rsidRDefault="00F72719" w:rsidP="00B26756">
      <w:pPr>
        <w:spacing w:after="180"/>
        <w:rPr>
          <w:b/>
        </w:rPr>
      </w:pPr>
    </w:p>
    <w:p w:rsidR="00F72719" w:rsidRDefault="00F72719" w:rsidP="00B26756">
      <w:pPr>
        <w:spacing w:after="180"/>
        <w:rPr>
          <w:b/>
        </w:rPr>
      </w:pPr>
    </w:p>
    <w:p w:rsidR="00F72719" w:rsidRDefault="00F72719" w:rsidP="00B26756">
      <w:pPr>
        <w:spacing w:after="180"/>
        <w:rPr>
          <w:b/>
        </w:rPr>
      </w:pPr>
      <w:r w:rsidRPr="00F72719">
        <w:rPr>
          <w:b/>
          <w:noProof/>
          <w:lang w:eastAsia="en-GB"/>
        </w:rPr>
        <mc:AlternateContent>
          <mc:Choice Requires="wpg">
            <w:drawing>
              <wp:anchor distT="0" distB="0" distL="114300" distR="114300" simplePos="0" relativeHeight="251669504" behindDoc="0" locked="0" layoutInCell="1" allowOverlap="1" wp14:anchorId="6B2F9963" wp14:editId="0654244F">
                <wp:simplePos x="0" y="0"/>
                <wp:positionH relativeFrom="column">
                  <wp:posOffset>2400300</wp:posOffset>
                </wp:positionH>
                <wp:positionV relativeFrom="paragraph">
                  <wp:posOffset>272415</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70DFD3A8" id="Group 7" o:spid="_x0000_s1026" style="position:absolute;margin-left:189pt;margin-top:21.45pt;width:94.5pt;height:60.75pt;z-index:25166950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r w:rsidRPr="00F72719">
        <w:rPr>
          <w:b/>
          <w:noProof/>
          <w:lang w:eastAsia="en-GB"/>
        </w:rPr>
        <mc:AlternateContent>
          <mc:Choice Requires="wps">
            <w:drawing>
              <wp:anchor distT="0" distB="0" distL="114300" distR="114300" simplePos="0" relativeHeight="251667456" behindDoc="0" locked="0" layoutInCell="1" allowOverlap="1" wp14:anchorId="0D9DD3E1" wp14:editId="7AD6150F">
                <wp:simplePos x="0" y="0"/>
                <wp:positionH relativeFrom="column">
                  <wp:posOffset>-457200</wp:posOffset>
                </wp:positionH>
                <wp:positionV relativeFrom="paragraph">
                  <wp:posOffset>339090</wp:posOffset>
                </wp:positionV>
                <wp:extent cx="2057400" cy="732790"/>
                <wp:effectExtent l="0" t="0" r="533400" b="10160"/>
                <wp:wrapNone/>
                <wp:docPr id="35" name="Rounded Rectangular Callout 31"/>
                <wp:cNvGraphicFramePr/>
                <a:graphic xmlns:a="http://schemas.openxmlformats.org/drawingml/2006/main">
                  <a:graphicData uri="http://schemas.microsoft.com/office/word/2010/wordprocessingShape">
                    <wps:wsp>
                      <wps:cNvSpPr/>
                      <wps:spPr>
                        <a:xfrm>
                          <a:off x="0" y="0"/>
                          <a:ext cx="2057400" cy="73279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Kyle: </w:t>
                            </w:r>
                            <w:r w:rsidRPr="00F72719">
                              <w:rPr>
                                <w:rFonts w:asciiTheme="minorHAnsi" w:eastAsia="Verdana" w:hAnsiTheme="minorHAnsi" w:cstheme="minorHAnsi"/>
                                <w:bCs/>
                                <w:color w:val="0F243E" w:themeColor="text2" w:themeShade="80"/>
                                <w:kern w:val="24"/>
                                <w:sz w:val="32"/>
                                <w:szCs w:val="32"/>
                              </w:rPr>
                              <w:t>The fridge always looks white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D9DD3E1" id="_x0000_s1028" type="#_x0000_t62" style="position:absolute;margin-left:-36pt;margin-top:26.7pt;width:162pt;height:57.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" adj="26878,11280" fillcolor="#fafaea" strokecolor="#0f243e [1615]" strokeweight="1pt">
                <v:textbo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Kyle: </w:t>
                      </w:r>
                      <w:r w:rsidRPr="00F72719">
                        <w:rPr>
                          <w:rFonts w:asciiTheme="minorHAnsi" w:eastAsia="Verdana" w:hAnsiTheme="minorHAnsi" w:cstheme="minorHAnsi"/>
                          <w:bCs/>
                          <w:color w:val="0F243E" w:themeColor="text2" w:themeShade="80"/>
                          <w:kern w:val="24"/>
                          <w:sz w:val="32"/>
                          <w:szCs w:val="32"/>
                        </w:rPr>
                        <w:t>The fridge always looks white</w:t>
                      </w:r>
                    </w:p>
                  </w:txbxContent>
                </v:textbox>
              </v:shape>
            </w:pict>
          </mc:Fallback>
        </mc:AlternateContent>
      </w:r>
    </w:p>
    <w:p w:rsidR="00F72719" w:rsidRDefault="00F72719" w:rsidP="00B26756">
      <w:pPr>
        <w:spacing w:after="180"/>
        <w:rPr>
          <w:b/>
        </w:rPr>
      </w:pPr>
      <w:r w:rsidRPr="00F72719">
        <w:rPr>
          <w:b/>
          <w:noProof/>
          <w:lang w:eastAsia="en-GB"/>
        </w:rPr>
        <mc:AlternateContent>
          <mc:Choice Requires="wps">
            <w:drawing>
              <wp:anchor distT="0" distB="0" distL="114300" distR="114300" simplePos="0" relativeHeight="251663360" behindDoc="0" locked="0" layoutInCell="1" allowOverlap="1" wp14:anchorId="0D9DD3E1" wp14:editId="7AD6150F">
                <wp:simplePos x="0" y="0"/>
                <wp:positionH relativeFrom="column">
                  <wp:posOffset>4257675</wp:posOffset>
                </wp:positionH>
                <wp:positionV relativeFrom="paragraph">
                  <wp:posOffset>83185</wp:posOffset>
                </wp:positionV>
                <wp:extent cx="1958340" cy="809625"/>
                <wp:effectExtent l="381000" t="0" r="22860" b="28575"/>
                <wp:wrapNone/>
                <wp:docPr id="33" name="Rounded Rectangular Callout 31"/>
                <wp:cNvGraphicFramePr/>
                <a:graphic xmlns:a="http://schemas.openxmlformats.org/drawingml/2006/main">
                  <a:graphicData uri="http://schemas.microsoft.com/office/word/2010/wordprocessingShape">
                    <wps:wsp>
                      <wps:cNvSpPr/>
                      <wps:spPr>
                        <a:xfrm>
                          <a:off x="0" y="0"/>
                          <a:ext cx="1958340" cy="809625"/>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Isaac: </w:t>
                            </w:r>
                            <w:r w:rsidRPr="00F72719">
                              <w:rPr>
                                <w:rFonts w:asciiTheme="minorHAnsi" w:eastAsia="Verdana" w:hAnsiTheme="minorHAnsi" w:cstheme="minorHAnsi"/>
                                <w:bCs/>
                                <w:color w:val="0F243E" w:themeColor="text2" w:themeShade="80"/>
                                <w:kern w:val="24"/>
                                <w:sz w:val="32"/>
                                <w:szCs w:val="32"/>
                              </w:rPr>
                              <w:t>The red and white mix together</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D9DD3E1" id="_x0000_s1029" type="#_x0000_t62" style="position:absolute;margin-left:335.25pt;margin-top:6.55pt;width:154.2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" adj="-4034,8185" fillcolor="#fafaea" strokecolor="#0f243e [1615]" strokeweight="1pt">
                <v:textbo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Isaac: </w:t>
                      </w:r>
                      <w:r w:rsidRPr="00F72719">
                        <w:rPr>
                          <w:rFonts w:asciiTheme="minorHAnsi" w:eastAsia="Verdana" w:hAnsiTheme="minorHAnsi" w:cstheme="minorHAnsi"/>
                          <w:bCs/>
                          <w:color w:val="0F243E" w:themeColor="text2" w:themeShade="80"/>
                          <w:kern w:val="24"/>
                          <w:sz w:val="32"/>
                          <w:szCs w:val="32"/>
                        </w:rPr>
                        <w:t>The red and white mix together</w:t>
                      </w:r>
                    </w:p>
                  </w:txbxContent>
                </v:textbox>
              </v:shape>
            </w:pict>
          </mc:Fallback>
        </mc:AlternateContent>
      </w:r>
    </w:p>
    <w:p w:rsidR="00F72719" w:rsidRDefault="00F72719" w:rsidP="00B26756">
      <w:pPr>
        <w:spacing w:after="180"/>
        <w:rPr>
          <w:b/>
        </w:rPr>
      </w:pPr>
    </w:p>
    <w:p w:rsidR="00F72719" w:rsidRDefault="00F72719" w:rsidP="00B26756">
      <w:pPr>
        <w:spacing w:after="180"/>
        <w:rPr>
          <w:b/>
        </w:rPr>
      </w:pPr>
    </w:p>
    <w:p w:rsidR="00F72719" w:rsidRDefault="00F72719" w:rsidP="00B26756">
      <w:pPr>
        <w:spacing w:after="180"/>
        <w:rPr>
          <w:b/>
        </w:rPr>
      </w:pPr>
      <w:r w:rsidRPr="00F72719">
        <w:rPr>
          <w:b/>
          <w:noProof/>
          <w:lang w:eastAsia="en-GB"/>
        </w:rPr>
        <mc:AlternateContent>
          <mc:Choice Requires="wps">
            <w:drawing>
              <wp:anchor distT="0" distB="0" distL="114300" distR="114300" simplePos="0" relativeHeight="251661312" behindDoc="0" locked="0" layoutInCell="1" allowOverlap="1" wp14:anchorId="0D9DD3E1" wp14:editId="7AD6150F">
                <wp:simplePos x="0" y="0"/>
                <wp:positionH relativeFrom="column">
                  <wp:posOffset>1885950</wp:posOffset>
                </wp:positionH>
                <wp:positionV relativeFrom="paragraph">
                  <wp:posOffset>228600</wp:posOffset>
                </wp:positionV>
                <wp:extent cx="2348865" cy="732790"/>
                <wp:effectExtent l="0" t="190500" r="13335" b="10160"/>
                <wp:wrapNone/>
                <wp:docPr id="28"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11589"/>
                            <a:gd name="adj2" fmla="val -7447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Jasmine: </w:t>
                            </w:r>
                            <w:r w:rsidRPr="00F72719">
                              <w:rPr>
                                <w:rFonts w:asciiTheme="minorHAnsi" w:eastAsia="Verdana" w:hAnsiTheme="minorHAnsi" w:cstheme="minorHAnsi"/>
                                <w:bCs/>
                                <w:color w:val="0F243E" w:themeColor="text2" w:themeShade="80"/>
                                <w:kern w:val="24"/>
                                <w:sz w:val="32"/>
                                <w:szCs w:val="32"/>
                              </w:rPr>
                              <w:t>White doesn’t reflect any colours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D9DD3E1" id="_x0000_s1030" type="#_x0000_t62" style="position:absolute;margin-left:148.5pt;margin-top:18pt;width:184.95pt;height:5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" adj="8297,-5286" fillcolor="#fafaea" strokecolor="#0f243e [1615]" strokeweight="1pt">
                <v:textbox>
                  <w:txbxContent>
                    <w:p w:rsidR="00F72719" w:rsidRPr="00F72719" w:rsidRDefault="00F72719" w:rsidP="00F72719">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Jasmine: </w:t>
                      </w:r>
                      <w:r w:rsidRPr="00F72719">
                        <w:rPr>
                          <w:rFonts w:asciiTheme="minorHAnsi" w:eastAsia="Verdana" w:hAnsiTheme="minorHAnsi" w:cstheme="minorHAnsi"/>
                          <w:bCs/>
                          <w:color w:val="0F243E" w:themeColor="text2" w:themeShade="80"/>
                          <w:kern w:val="24"/>
                          <w:sz w:val="32"/>
                          <w:szCs w:val="32"/>
                        </w:rPr>
                        <w:t>White doesn’t reflect any colours</w:t>
                      </w:r>
                    </w:p>
                  </w:txbxContent>
                </v:textbox>
              </v:shape>
            </w:pict>
          </mc:Fallback>
        </mc:AlternateContent>
      </w:r>
    </w:p>
    <w:p w:rsidR="00F72719" w:rsidRDefault="00F72719" w:rsidP="00B26756">
      <w:pPr>
        <w:spacing w:after="180"/>
        <w:rPr>
          <w:b/>
        </w:rPr>
      </w:pPr>
    </w:p>
    <w:p w:rsidR="00F72719" w:rsidRDefault="00F72719" w:rsidP="00B26756">
      <w:pPr>
        <w:spacing w:after="180"/>
        <w:rPr>
          <w:b/>
        </w:rPr>
      </w:pPr>
    </w:p>
    <w:p w:rsidR="00F72719" w:rsidRDefault="00F72719" w:rsidP="00B26756">
      <w:pPr>
        <w:spacing w:after="180"/>
        <w:rPr>
          <w:b/>
        </w:rPr>
      </w:pPr>
    </w:p>
    <w:p w:rsidR="00B26756" w:rsidRPr="00E172C6" w:rsidRDefault="00E548AF" w:rsidP="00B26756">
      <w:pPr>
        <w:spacing w:after="180"/>
        <w:rPr>
          <w:b/>
        </w:rPr>
      </w:pPr>
      <w:r>
        <w:rPr>
          <w:b/>
        </w:rPr>
        <w:t xml:space="preserve">To </w:t>
      </w:r>
      <w:r w:rsidR="00F72719">
        <w:rPr>
          <w:b/>
        </w:rPr>
        <w:t>answer</w:t>
      </w:r>
    </w:p>
    <w:p w:rsidR="00F72719" w:rsidRPr="00F72719" w:rsidRDefault="00F72719" w:rsidP="00F72719">
      <w:pPr>
        <w:pStyle w:val="ListParagraph"/>
        <w:numPr>
          <w:ilvl w:val="0"/>
          <w:numId w:val="4"/>
        </w:numPr>
        <w:ind w:left="714" w:hanging="357"/>
      </w:pPr>
      <w:r w:rsidRPr="00F72719">
        <w:t>Who do you think is right about the fridge in red light?</w:t>
      </w:r>
    </w:p>
    <w:p w:rsidR="00F72719" w:rsidRPr="00F72719" w:rsidRDefault="00F72719" w:rsidP="00F72719">
      <w:pPr>
        <w:spacing w:after="180"/>
        <w:ind w:left="720" w:firstLine="720"/>
        <w:rPr>
          <w:i/>
        </w:rPr>
      </w:pPr>
      <w:r w:rsidRPr="00F72719">
        <w:rPr>
          <w:i/>
        </w:rPr>
        <w:t>Explain your answer</w:t>
      </w:r>
    </w:p>
    <w:p w:rsidR="00F72719" w:rsidRPr="00F72719" w:rsidRDefault="00F72719" w:rsidP="00F72719">
      <w:pPr>
        <w:pStyle w:val="ListParagraph"/>
        <w:numPr>
          <w:ilvl w:val="0"/>
          <w:numId w:val="4"/>
        </w:numPr>
        <w:ind w:left="714" w:hanging="357"/>
      </w:pPr>
      <w:r w:rsidRPr="00F72719">
        <w:t>What mistakes do you think the other students made?</w:t>
      </w:r>
    </w:p>
    <w:p w:rsidR="00F72719" w:rsidRPr="00F72719" w:rsidRDefault="00F72719" w:rsidP="00F72719">
      <w:pPr>
        <w:spacing w:after="180"/>
        <w:ind w:left="720" w:firstLine="720"/>
        <w:rPr>
          <w:i/>
        </w:rPr>
      </w:pPr>
      <w:r w:rsidRPr="00F72719">
        <w:rPr>
          <w:i/>
        </w:rPr>
        <w:t>What would you say to them to help them to understand?</w:t>
      </w:r>
    </w:p>
    <w:p w:rsidR="001C71FB" w:rsidRDefault="001C71FB">
      <w:pPr>
        <w:spacing w:after="200" w:line="276" w:lineRule="auto"/>
        <w:rPr>
          <w:szCs w:val="18"/>
        </w:rPr>
      </w:pPr>
      <w:r>
        <w:rPr>
          <w:szCs w:val="18"/>
        </w:rPr>
        <w:br w:type="page"/>
      </w:r>
    </w:p>
    <w:tbl>
      <w:tblPr>
        <w:tblStyle w:val="TableGrid"/>
        <w:tblW w:w="0" w:type="auto"/>
        <w:tblLook w:val="04A0" w:firstRow="1" w:lastRow="0" w:firstColumn="1" w:lastColumn="0" w:noHBand="0" w:noVBand="1"/>
      </w:tblPr>
      <w:tblGrid>
        <w:gridCol w:w="4508"/>
        <w:gridCol w:w="4508"/>
      </w:tblGrid>
      <w:tr w:rsidR="001C71FB" w:rsidTr="001C71FB">
        <w:trPr>
          <w:trHeight w:val="1834"/>
        </w:trPr>
        <w:tc>
          <w:tcPr>
            <w:tcW w:w="4508" w:type="dxa"/>
            <w:vAlign w:val="center"/>
          </w:tcPr>
          <w:p w:rsidR="001C71FB" w:rsidRPr="001C71FB" w:rsidRDefault="001C71FB" w:rsidP="001C71FB">
            <w:pPr>
              <w:jc w:val="center"/>
              <w:rPr>
                <w:sz w:val="40"/>
                <w:szCs w:val="40"/>
              </w:rPr>
            </w:pPr>
            <w:r w:rsidRPr="001C71FB">
              <w:rPr>
                <w:sz w:val="40"/>
                <w:szCs w:val="40"/>
              </w:rPr>
              <w:lastRenderedPageBreak/>
              <w:t xml:space="preserve">Cards for </w:t>
            </w:r>
          </w:p>
          <w:p w:rsidR="001C71FB" w:rsidRPr="001C71FB" w:rsidRDefault="001C71FB" w:rsidP="001C71FB">
            <w:pPr>
              <w:spacing w:after="240"/>
              <w:jc w:val="center"/>
              <w:rPr>
                <w:b/>
                <w:sz w:val="32"/>
                <w:szCs w:val="32"/>
              </w:rPr>
            </w:pPr>
            <w:r w:rsidRPr="001C71FB">
              <w:rPr>
                <w:b/>
                <w:sz w:val="40"/>
                <w:szCs w:val="40"/>
              </w:rPr>
              <w:t>Red fridge light</w:t>
            </w:r>
          </w:p>
        </w:tc>
        <w:tc>
          <w:tcPr>
            <w:tcW w:w="4508" w:type="dxa"/>
            <w:vAlign w:val="center"/>
          </w:tcPr>
          <w:p w:rsidR="001C71FB" w:rsidRPr="001C71FB" w:rsidRDefault="001C71FB" w:rsidP="001C71FB">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Georgia:</w:t>
            </w:r>
            <w:r w:rsidRPr="00F72719">
              <w:rPr>
                <w:rFonts w:asciiTheme="minorHAnsi" w:eastAsia="Verdana" w:hAnsiTheme="minorHAnsi" w:cstheme="minorHAnsi"/>
                <w:color w:val="0F243E" w:themeColor="text2" w:themeShade="80"/>
                <w:kern w:val="24"/>
                <w:sz w:val="32"/>
                <w:szCs w:val="32"/>
              </w:rPr>
              <w:t xml:space="preserve"> It reflects the red light into our eyes</w:t>
            </w:r>
          </w:p>
        </w:tc>
      </w:tr>
      <w:tr w:rsidR="001C71FB" w:rsidTr="001C71FB">
        <w:trPr>
          <w:trHeight w:val="1834"/>
        </w:trPr>
        <w:tc>
          <w:tcPr>
            <w:tcW w:w="4508" w:type="dxa"/>
            <w:vAlign w:val="center"/>
          </w:tcPr>
          <w:p w:rsidR="001C71FB" w:rsidRPr="001C71FB" w:rsidRDefault="001C71FB" w:rsidP="001C71FB">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Harvey: </w:t>
            </w:r>
            <w:r w:rsidRPr="00F72719">
              <w:rPr>
                <w:rFonts w:asciiTheme="minorHAnsi" w:eastAsia="Verdana" w:hAnsiTheme="minorHAnsi" w:cstheme="minorHAnsi"/>
                <w:bCs/>
                <w:color w:val="0F243E" w:themeColor="text2" w:themeShade="80"/>
                <w:kern w:val="24"/>
                <w:sz w:val="32"/>
                <w:szCs w:val="32"/>
              </w:rPr>
              <w:t>The fridge looks red</w:t>
            </w:r>
          </w:p>
        </w:tc>
        <w:tc>
          <w:tcPr>
            <w:tcW w:w="4508" w:type="dxa"/>
            <w:vAlign w:val="center"/>
          </w:tcPr>
          <w:p w:rsidR="001C71FB" w:rsidRPr="001C71FB" w:rsidRDefault="001C71FB" w:rsidP="001C71FB">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Isaac: </w:t>
            </w:r>
            <w:r w:rsidRPr="00F72719">
              <w:rPr>
                <w:rFonts w:asciiTheme="minorHAnsi" w:eastAsia="Verdana" w:hAnsiTheme="minorHAnsi" w:cstheme="minorHAnsi"/>
                <w:bCs/>
                <w:color w:val="0F243E" w:themeColor="text2" w:themeShade="80"/>
                <w:kern w:val="24"/>
                <w:sz w:val="32"/>
                <w:szCs w:val="32"/>
              </w:rPr>
              <w:t>The red and white mix together</w:t>
            </w:r>
          </w:p>
        </w:tc>
      </w:tr>
      <w:tr w:rsidR="001C71FB" w:rsidTr="001C71FB">
        <w:trPr>
          <w:trHeight w:val="1834"/>
        </w:trPr>
        <w:tc>
          <w:tcPr>
            <w:tcW w:w="4508" w:type="dxa"/>
            <w:vAlign w:val="center"/>
          </w:tcPr>
          <w:p w:rsidR="001C71FB" w:rsidRPr="001C71FB" w:rsidRDefault="001C71FB" w:rsidP="001C71FB">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Jasmine: </w:t>
            </w:r>
            <w:r w:rsidRPr="00F72719">
              <w:rPr>
                <w:rFonts w:asciiTheme="minorHAnsi" w:eastAsia="Verdana" w:hAnsiTheme="minorHAnsi" w:cstheme="minorHAnsi"/>
                <w:bCs/>
                <w:color w:val="0F243E" w:themeColor="text2" w:themeShade="80"/>
                <w:kern w:val="24"/>
                <w:sz w:val="32"/>
                <w:szCs w:val="32"/>
              </w:rPr>
              <w:t>White doesn’t reflect any colours</w:t>
            </w:r>
          </w:p>
        </w:tc>
        <w:tc>
          <w:tcPr>
            <w:tcW w:w="4508" w:type="dxa"/>
            <w:vAlign w:val="center"/>
          </w:tcPr>
          <w:p w:rsidR="001C71FB" w:rsidRPr="001C71FB" w:rsidRDefault="001C71FB" w:rsidP="001C71FB">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Kyle: </w:t>
            </w:r>
            <w:r w:rsidRPr="00F72719">
              <w:rPr>
                <w:rFonts w:asciiTheme="minorHAnsi" w:eastAsia="Verdana" w:hAnsiTheme="minorHAnsi" w:cstheme="minorHAnsi"/>
                <w:bCs/>
                <w:color w:val="0F243E" w:themeColor="text2" w:themeShade="80"/>
                <w:kern w:val="24"/>
                <w:sz w:val="32"/>
                <w:szCs w:val="32"/>
              </w:rPr>
              <w:t>The fridge always looks white</w:t>
            </w:r>
          </w:p>
        </w:tc>
      </w:tr>
    </w:tbl>
    <w:p w:rsidR="00F72719" w:rsidRDefault="00F72719" w:rsidP="006F3279">
      <w:pPr>
        <w:spacing w:after="240"/>
        <w:rPr>
          <w:szCs w:val="18"/>
        </w:rPr>
      </w:pPr>
    </w:p>
    <w:p w:rsidR="00306FE8" w:rsidRDefault="00306FE8" w:rsidP="006F3279">
      <w:pPr>
        <w:spacing w:after="240"/>
        <w:rPr>
          <w:szCs w:val="18"/>
        </w:rPr>
      </w:pPr>
    </w:p>
    <w:p w:rsidR="00306FE8" w:rsidRDefault="00306FE8" w:rsidP="006F3279">
      <w:pPr>
        <w:spacing w:after="240"/>
        <w:rPr>
          <w:szCs w:val="18"/>
        </w:rPr>
      </w:pPr>
    </w:p>
    <w:p w:rsidR="00306FE8" w:rsidRPr="00201AC2" w:rsidRDefault="00306FE8"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306FE8" w:rsidTr="008A03C5">
        <w:trPr>
          <w:trHeight w:val="1834"/>
        </w:trPr>
        <w:tc>
          <w:tcPr>
            <w:tcW w:w="4508" w:type="dxa"/>
            <w:vAlign w:val="center"/>
          </w:tcPr>
          <w:p w:rsidR="00306FE8" w:rsidRPr="001C71FB" w:rsidRDefault="00306FE8" w:rsidP="008A03C5">
            <w:pPr>
              <w:jc w:val="center"/>
              <w:rPr>
                <w:sz w:val="40"/>
                <w:szCs w:val="40"/>
              </w:rPr>
            </w:pPr>
            <w:r w:rsidRPr="001C71FB">
              <w:rPr>
                <w:sz w:val="40"/>
                <w:szCs w:val="40"/>
              </w:rPr>
              <w:t xml:space="preserve">Cards for </w:t>
            </w:r>
          </w:p>
          <w:p w:rsidR="00306FE8" w:rsidRPr="001C71FB" w:rsidRDefault="00306FE8" w:rsidP="008A03C5">
            <w:pPr>
              <w:spacing w:after="240"/>
              <w:jc w:val="center"/>
              <w:rPr>
                <w:b/>
                <w:sz w:val="32"/>
                <w:szCs w:val="32"/>
              </w:rPr>
            </w:pPr>
            <w:r w:rsidRPr="001C71FB">
              <w:rPr>
                <w:b/>
                <w:sz w:val="40"/>
                <w:szCs w:val="40"/>
              </w:rPr>
              <w:t>Red fridge light</w:t>
            </w:r>
          </w:p>
        </w:tc>
        <w:tc>
          <w:tcPr>
            <w:tcW w:w="4508" w:type="dxa"/>
            <w:vAlign w:val="center"/>
          </w:tcPr>
          <w:p w:rsidR="00306FE8" w:rsidRPr="001C71FB" w:rsidRDefault="00306FE8" w:rsidP="008A03C5">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Georgia:</w:t>
            </w:r>
            <w:r w:rsidRPr="00F72719">
              <w:rPr>
                <w:rFonts w:asciiTheme="minorHAnsi" w:eastAsia="Verdana" w:hAnsiTheme="minorHAnsi" w:cstheme="minorHAnsi"/>
                <w:color w:val="0F243E" w:themeColor="text2" w:themeShade="80"/>
                <w:kern w:val="24"/>
                <w:sz w:val="32"/>
                <w:szCs w:val="32"/>
              </w:rPr>
              <w:t xml:space="preserve"> It reflects the red light into our eyes</w:t>
            </w:r>
          </w:p>
        </w:tc>
      </w:tr>
      <w:tr w:rsidR="00306FE8" w:rsidTr="008A03C5">
        <w:trPr>
          <w:trHeight w:val="1834"/>
        </w:trPr>
        <w:tc>
          <w:tcPr>
            <w:tcW w:w="4508" w:type="dxa"/>
            <w:vAlign w:val="center"/>
          </w:tcPr>
          <w:p w:rsidR="00306FE8" w:rsidRPr="001C71FB" w:rsidRDefault="00306FE8" w:rsidP="008A03C5">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Harvey: </w:t>
            </w:r>
            <w:r w:rsidRPr="00F72719">
              <w:rPr>
                <w:rFonts w:asciiTheme="minorHAnsi" w:eastAsia="Verdana" w:hAnsiTheme="minorHAnsi" w:cstheme="minorHAnsi"/>
                <w:bCs/>
                <w:color w:val="0F243E" w:themeColor="text2" w:themeShade="80"/>
                <w:kern w:val="24"/>
                <w:sz w:val="32"/>
                <w:szCs w:val="32"/>
              </w:rPr>
              <w:t>The fridge looks red</w:t>
            </w:r>
          </w:p>
        </w:tc>
        <w:tc>
          <w:tcPr>
            <w:tcW w:w="4508" w:type="dxa"/>
            <w:vAlign w:val="center"/>
          </w:tcPr>
          <w:p w:rsidR="00306FE8" w:rsidRPr="001C71FB" w:rsidRDefault="00306FE8" w:rsidP="008A03C5">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Isaac: </w:t>
            </w:r>
            <w:r w:rsidRPr="00F72719">
              <w:rPr>
                <w:rFonts w:asciiTheme="minorHAnsi" w:eastAsia="Verdana" w:hAnsiTheme="minorHAnsi" w:cstheme="minorHAnsi"/>
                <w:bCs/>
                <w:color w:val="0F243E" w:themeColor="text2" w:themeShade="80"/>
                <w:kern w:val="24"/>
                <w:sz w:val="32"/>
                <w:szCs w:val="32"/>
              </w:rPr>
              <w:t>The red and white mix together</w:t>
            </w:r>
          </w:p>
        </w:tc>
      </w:tr>
      <w:tr w:rsidR="00306FE8" w:rsidTr="008A03C5">
        <w:trPr>
          <w:trHeight w:val="1834"/>
        </w:trPr>
        <w:tc>
          <w:tcPr>
            <w:tcW w:w="4508" w:type="dxa"/>
            <w:vAlign w:val="center"/>
          </w:tcPr>
          <w:p w:rsidR="00306FE8" w:rsidRPr="001C71FB" w:rsidRDefault="00306FE8" w:rsidP="008A03C5">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Jasmine: </w:t>
            </w:r>
            <w:r w:rsidRPr="00F72719">
              <w:rPr>
                <w:rFonts w:asciiTheme="minorHAnsi" w:eastAsia="Verdana" w:hAnsiTheme="minorHAnsi" w:cstheme="minorHAnsi"/>
                <w:bCs/>
                <w:color w:val="0F243E" w:themeColor="text2" w:themeShade="80"/>
                <w:kern w:val="24"/>
                <w:sz w:val="32"/>
                <w:szCs w:val="32"/>
              </w:rPr>
              <w:t>White doesn’t reflect any colours</w:t>
            </w:r>
          </w:p>
        </w:tc>
        <w:tc>
          <w:tcPr>
            <w:tcW w:w="4508" w:type="dxa"/>
            <w:vAlign w:val="center"/>
          </w:tcPr>
          <w:p w:rsidR="00306FE8" w:rsidRPr="001C71FB" w:rsidRDefault="00306FE8" w:rsidP="008A03C5">
            <w:pPr>
              <w:pStyle w:val="NormalWeb"/>
              <w:spacing w:before="0" w:beforeAutospacing="0" w:after="0" w:afterAutospacing="0" w:line="288" w:lineRule="auto"/>
              <w:jc w:val="center"/>
              <w:rPr>
                <w:rFonts w:asciiTheme="minorHAnsi" w:hAnsiTheme="minorHAnsi" w:cstheme="minorHAnsi"/>
              </w:rPr>
            </w:pPr>
            <w:r w:rsidRPr="00F72719">
              <w:rPr>
                <w:rFonts w:asciiTheme="minorHAnsi" w:eastAsia="Verdana" w:hAnsiTheme="minorHAnsi" w:cstheme="minorHAnsi"/>
                <w:b/>
                <w:bCs/>
                <w:color w:val="0F243E" w:themeColor="text2" w:themeShade="80"/>
                <w:kern w:val="24"/>
                <w:sz w:val="32"/>
                <w:szCs w:val="32"/>
              </w:rPr>
              <w:t xml:space="preserve">Kyle: </w:t>
            </w:r>
            <w:r w:rsidRPr="00F72719">
              <w:rPr>
                <w:rFonts w:asciiTheme="minorHAnsi" w:eastAsia="Verdana" w:hAnsiTheme="minorHAnsi" w:cstheme="minorHAnsi"/>
                <w:bCs/>
                <w:color w:val="0F243E" w:themeColor="text2" w:themeShade="80"/>
                <w:kern w:val="24"/>
                <w:sz w:val="32"/>
                <w:szCs w:val="32"/>
              </w:rPr>
              <w:t>The fridge always looks white</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57C51" w:rsidRPr="006F3279" w:rsidRDefault="00857C51" w:rsidP="00857C5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72719" w:rsidP="006F3279">
            <w:pPr>
              <w:spacing w:after="60"/>
              <w:ind w:left="1304"/>
              <w:rPr>
                <w:b/>
                <w:sz w:val="40"/>
                <w:szCs w:val="40"/>
              </w:rPr>
            </w:pPr>
            <w:r>
              <w:rPr>
                <w:b/>
                <w:sz w:val="40"/>
                <w:szCs w:val="40"/>
              </w:rPr>
              <w:t>Red fridge light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57C51" w:rsidTr="00857C51">
        <w:trPr>
          <w:trHeight w:val="340"/>
        </w:trPr>
        <w:tc>
          <w:tcPr>
            <w:tcW w:w="2196" w:type="dxa"/>
          </w:tcPr>
          <w:p w:rsidR="00857C51" w:rsidRDefault="00857C51" w:rsidP="00857C51">
            <w:pPr>
              <w:spacing w:before="60" w:after="60"/>
            </w:pPr>
            <w:r>
              <w:t>Learning focus:</w:t>
            </w:r>
          </w:p>
        </w:tc>
        <w:tc>
          <w:tcPr>
            <w:tcW w:w="6820" w:type="dxa"/>
          </w:tcPr>
          <w:p w:rsidR="00857C51" w:rsidRDefault="00857C51" w:rsidP="00857C51">
            <w:pPr>
              <w:spacing w:before="60" w:after="60"/>
            </w:pPr>
            <w:r w:rsidRPr="009F1D2C">
              <w:t>Light has colours that are seen when reflected by bodies</w:t>
            </w:r>
            <w:r w:rsidR="00947A79">
              <w:t>.</w:t>
            </w:r>
          </w:p>
        </w:tc>
      </w:tr>
      <w:tr w:rsidR="00857C51" w:rsidTr="00857C51">
        <w:trPr>
          <w:trHeight w:val="340"/>
        </w:trPr>
        <w:tc>
          <w:tcPr>
            <w:tcW w:w="2196" w:type="dxa"/>
          </w:tcPr>
          <w:p w:rsidR="00857C51" w:rsidRDefault="00857C51" w:rsidP="00857C51">
            <w:pPr>
              <w:spacing w:before="60" w:after="60"/>
            </w:pPr>
            <w:r>
              <w:t>Observable learning outcome:</w:t>
            </w:r>
          </w:p>
        </w:tc>
        <w:tc>
          <w:tcPr>
            <w:tcW w:w="6820" w:type="dxa"/>
          </w:tcPr>
          <w:p w:rsidR="00857C51" w:rsidRPr="00947A79" w:rsidRDefault="00FF45F8" w:rsidP="00947A79">
            <w:pPr>
              <w:spacing w:before="60" w:after="60"/>
              <w:rPr>
                <w:b/>
              </w:rPr>
            </w:pPr>
            <w:r w:rsidRPr="00926979">
              <w:t>Describe how white objects reflect all the colours in white light</w:t>
            </w:r>
            <w:r w:rsidR="00947A79">
              <w:t>.</w:t>
            </w:r>
          </w:p>
        </w:tc>
      </w:tr>
      <w:tr w:rsidR="00857C51" w:rsidTr="00857C51">
        <w:trPr>
          <w:trHeight w:val="340"/>
        </w:trPr>
        <w:tc>
          <w:tcPr>
            <w:tcW w:w="2196" w:type="dxa"/>
          </w:tcPr>
          <w:p w:rsidR="00857C51" w:rsidRDefault="00857C51" w:rsidP="00857C51">
            <w:pPr>
              <w:spacing w:before="60" w:after="60"/>
            </w:pPr>
            <w:r>
              <w:t>Activity type:</w:t>
            </w:r>
          </w:p>
        </w:tc>
        <w:tc>
          <w:tcPr>
            <w:tcW w:w="6820" w:type="dxa"/>
          </w:tcPr>
          <w:p w:rsidR="00857C51" w:rsidRDefault="00947A79" w:rsidP="00947A79">
            <w:pPr>
              <w:spacing w:before="60" w:after="60"/>
            </w:pPr>
            <w:bookmarkStart w:id="0" w:name="_GoBack"/>
            <w:r>
              <w:t>T</w:t>
            </w:r>
            <w:r w:rsidR="00857C51">
              <w:t>alking heads</w:t>
            </w:r>
            <w:bookmarkEnd w:id="0"/>
          </w:p>
        </w:tc>
      </w:tr>
      <w:tr w:rsidR="00857C51" w:rsidTr="00857C51">
        <w:trPr>
          <w:trHeight w:val="340"/>
        </w:trPr>
        <w:tc>
          <w:tcPr>
            <w:tcW w:w="2196" w:type="dxa"/>
          </w:tcPr>
          <w:p w:rsidR="00857C51" w:rsidRDefault="00857C51" w:rsidP="00857C51">
            <w:pPr>
              <w:spacing w:before="60" w:after="60"/>
            </w:pPr>
            <w:r>
              <w:t>Key words:</w:t>
            </w:r>
          </w:p>
        </w:tc>
        <w:tc>
          <w:tcPr>
            <w:tcW w:w="6820" w:type="dxa"/>
          </w:tcPr>
          <w:p w:rsidR="00857C51" w:rsidRDefault="007A43E6" w:rsidP="00857C51">
            <w:pPr>
              <w:spacing w:before="60" w:after="60"/>
            </w:pPr>
            <w:r>
              <w:t>R</w:t>
            </w:r>
            <w:r w:rsidR="00857C51" w:rsidRPr="009F1D2C">
              <w:t>eflect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857C51">
        <w:rPr>
          <w:rFonts w:cstheme="minorHAnsi"/>
          <w:color w:val="222222"/>
          <w:shd w:val="clear" w:color="auto" w:fill="FFFFFF"/>
        </w:rPr>
        <w:t>n:</w:t>
      </w:r>
    </w:p>
    <w:p w:rsidR="00B00348" w:rsidRPr="00857C51" w:rsidRDefault="00B00348" w:rsidP="00B00348">
      <w:pPr>
        <w:pStyle w:val="ListParagraph"/>
        <w:numPr>
          <w:ilvl w:val="0"/>
          <w:numId w:val="1"/>
        </w:numPr>
        <w:spacing w:after="180"/>
      </w:pPr>
      <w:r w:rsidRPr="00857C51">
        <w:t xml:space="preserve">Diagnostic </w:t>
      </w:r>
      <w:r w:rsidR="00BA75D4" w:rsidRPr="00857C51">
        <w:t>question</w:t>
      </w:r>
      <w:r w:rsidRPr="00857C51">
        <w:t xml:space="preserve">: </w:t>
      </w:r>
      <w:r w:rsidR="00857C51" w:rsidRPr="00857C51">
        <w:t>White stuff</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83C41" w:rsidRDefault="00183C41" w:rsidP="00183C41">
      <w:pPr>
        <w:spacing w:after="180"/>
      </w:pPr>
      <w:r>
        <w:t xml:space="preserve">To understand why objects look the colour they do students need first to understand the scientific explanation of how we see non-luminous objects. Students’ development of these ideas are illustrated below and are considered in the key concept: </w:t>
      </w:r>
      <w:r w:rsidRPr="00787ABD">
        <w:rPr>
          <w:i/>
        </w:rPr>
        <w:t>PSL2.1 The ‘passive eye model’ of vision</w:t>
      </w:r>
      <w:r w:rsidRPr="00787ABD">
        <w:t xml:space="preserve">. </w:t>
      </w:r>
    </w:p>
    <w:p w:rsidR="00183C41" w:rsidRDefault="00183C41" w:rsidP="00183C41">
      <w:pPr>
        <w:spacing w:after="180"/>
        <w:jc w:val="center"/>
      </w:pPr>
      <w:r>
        <w:rPr>
          <w:noProof/>
          <w:lang w:eastAsia="en-GB"/>
        </w:rPr>
        <w:drawing>
          <wp:inline distT="0" distB="0" distL="0" distR="0" wp14:anchorId="7FDBCAC6" wp14:editId="2DFEF9E7">
            <wp:extent cx="5664283" cy="11486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3012" cy="1154453"/>
                    </a:xfrm>
                    <a:prstGeom prst="rect">
                      <a:avLst/>
                    </a:prstGeom>
                    <a:noFill/>
                  </pic:spPr>
                </pic:pic>
              </a:graphicData>
            </a:graphic>
          </wp:inline>
        </w:drawing>
      </w:r>
    </w:p>
    <w:p w:rsidR="00183C41" w:rsidRPr="00423865" w:rsidRDefault="00183C41" w:rsidP="00183C41">
      <w:pPr>
        <w:spacing w:after="180"/>
        <w:jc w:val="center"/>
        <w:rPr>
          <w:i/>
          <w:sz w:val="18"/>
          <w:szCs w:val="18"/>
        </w:rPr>
      </w:pPr>
      <w:r w:rsidRPr="00423865">
        <w:rPr>
          <w:i/>
          <w:sz w:val="18"/>
          <w:szCs w:val="18"/>
        </w:rPr>
        <w:t xml:space="preserve">The progression in conceptions of vision encountered among 13- to 14-year-olds, towards that of a physicist </w:t>
      </w:r>
      <w:r w:rsidRPr="00423865">
        <w:rPr>
          <w:i/>
          <w:sz w:val="18"/>
          <w:szCs w:val="18"/>
        </w:rPr>
        <w:fldChar w:fldCharType="begin"/>
      </w:r>
      <w:r>
        <w:rPr>
          <w:i/>
          <w:sz w:val="18"/>
          <w:szCs w:val="18"/>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Cite&gt;&lt;Author&gt;Guesne&lt;/Author&gt;&lt;Year&gt;1985&lt;/Year&gt;&lt;IDText&gt;Light&lt;/IDText&gt;&lt;record&gt;&lt;titles&gt;&lt;title&gt;Light&lt;/title&gt;&lt;secondary-title&gt;Children&amp;apos;s Ideas in Science&lt;/secondary-title&gt;&lt;/titles&gt;&lt;contributors&gt;&lt;authors&gt;&lt;author&gt;Guesne, E&lt;/author&gt;&lt;/authors&gt;&lt;/contributors&gt;&lt;added-date format="utc"&gt;1534350903&lt;/added-date&gt;&lt;pub-location&gt;Milton Keynes&lt;/pub-location&gt;&lt;ref-type name="Book Section"&gt;5&lt;/ref-type&gt;&lt;dates&gt;&lt;year&gt;1985&lt;/year&gt;&lt;/dates&gt;&lt;rec-number&gt;25&lt;/rec-number&gt;&lt;publisher&gt;Open University Press&lt;/publisher&gt;&lt;last-updated-date format="utc"&gt;1534351942&lt;/last-updated-date&gt;&lt;contributors&gt;&lt;secondary-authors&gt;&lt;author&gt;Driver, R&lt;/author&gt;&lt;author&gt;Guesne, E&lt;/author&gt;&lt;author&gt;Tiberghien, A&lt;/author&gt;&lt;/secondary-authors&gt;&lt;/contributors&gt;&lt;/record&gt;&lt;/Cite&gt;&lt;/EndNote&gt;</w:instrText>
      </w:r>
      <w:r w:rsidRPr="00423865">
        <w:rPr>
          <w:i/>
          <w:sz w:val="18"/>
          <w:szCs w:val="18"/>
        </w:rPr>
        <w:fldChar w:fldCharType="separate"/>
      </w:r>
      <w:r>
        <w:rPr>
          <w:i/>
          <w:noProof/>
          <w:sz w:val="18"/>
          <w:szCs w:val="18"/>
        </w:rPr>
        <w:t>(Guesne, 1985)</w:t>
      </w:r>
      <w:r w:rsidRPr="00423865">
        <w:rPr>
          <w:i/>
          <w:sz w:val="18"/>
          <w:szCs w:val="18"/>
        </w:rPr>
        <w:fldChar w:fldCharType="end"/>
      </w:r>
    </w:p>
    <w:p w:rsidR="00183C41" w:rsidRDefault="00183C41" w:rsidP="00026DEC">
      <w:pPr>
        <w:spacing w:after="180"/>
      </w:pPr>
      <w:r>
        <w:t xml:space="preserve">This activity builds on the understanding that a white object appears white in white light because it reflects all colours of light, </w:t>
      </w:r>
      <w:r w:rsidR="00B858EA">
        <w:t xml:space="preserve">and it </w:t>
      </w:r>
      <w:r>
        <w:t>give</w:t>
      </w:r>
      <w:r w:rsidR="00B858EA">
        <w:t>s</w:t>
      </w:r>
      <w:r>
        <w:t xml:space="preserve"> students the opportunity to consider how the colour of an object depends on the colour of the light that reflects off it.</w:t>
      </w:r>
    </w:p>
    <w:p w:rsidR="00183C41" w:rsidRPr="00183C41" w:rsidRDefault="00183C41" w:rsidP="00183C41">
      <w:pPr>
        <w:spacing w:after="180"/>
      </w:pPr>
      <w:r>
        <w:t>About 8% of a sample of secondary students (n=86) think that the colour is an intrinsic property</w:t>
      </w:r>
      <w:r w:rsidRPr="00183C41">
        <w:t xml:space="preserve"> </w:t>
      </w:r>
      <w:r>
        <w:t xml:space="preserve">of an object and will not change in different colours of light </w:t>
      </w:r>
      <w:r>
        <w:fldChar w:fldCharType="begin"/>
      </w:r>
      <w:r>
        <w:instrText xml:space="preserve"> ADDIN EN.CITE &lt;EndNote&gt;&lt;Cite&gt;&lt;Author&gt;Martinez-Borreguero&lt;/Author&gt;&lt;Year&gt;2013&lt;/Year&gt;&lt;IDText&gt;Detection of Misconceptions about Colour and an Experimentally Tested Proposal to Combat them&lt;/IDText&gt;&lt;DisplayText&gt;(Martinez-Borreguero et al., 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Pr>
          <w:noProof/>
        </w:rPr>
        <w:t>(Martinez-Borreguero et al., 2013)</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1C71FB" w:rsidRPr="00816065" w:rsidRDefault="001C71FB" w:rsidP="001C71FB">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1C71FB" w:rsidRPr="00816065" w:rsidRDefault="001C71FB" w:rsidP="001C71FB">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1C71FB" w:rsidRPr="00816065" w:rsidRDefault="001C71FB" w:rsidP="001C71FB">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1C71FB" w:rsidRPr="00816065" w:rsidRDefault="001C71FB" w:rsidP="001C71FB">
      <w:pPr>
        <w:spacing w:after="180"/>
        <w:rPr>
          <w:rFonts w:cstheme="minorHAnsi"/>
          <w:i/>
        </w:rPr>
      </w:pPr>
      <w:r w:rsidRPr="00816065">
        <w:rPr>
          <w:rFonts w:cstheme="minorHAnsi"/>
          <w:i/>
        </w:rPr>
        <w:t>Differentiation</w:t>
      </w:r>
    </w:p>
    <w:p w:rsidR="001C71FB" w:rsidRPr="00816065" w:rsidRDefault="001C71FB" w:rsidP="001C71FB">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1C71FB" w:rsidRDefault="001C71FB" w:rsidP="001C71FB">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1D0511" w:rsidRDefault="001D0511" w:rsidP="001C71FB">
      <w:pPr>
        <w:spacing w:after="180"/>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893677" w:rsidP="001D0511">
      <w:pPr>
        <w:pStyle w:val="ListParagraph"/>
        <w:numPr>
          <w:ilvl w:val="0"/>
          <w:numId w:val="1"/>
        </w:numPr>
        <w:spacing w:after="180"/>
      </w:pPr>
      <w:r>
        <w:t>Torch (or other bright light)</w:t>
      </w:r>
    </w:p>
    <w:p w:rsidR="00893677" w:rsidRDefault="00893677" w:rsidP="001D0511">
      <w:pPr>
        <w:pStyle w:val="ListParagraph"/>
        <w:numPr>
          <w:ilvl w:val="0"/>
          <w:numId w:val="1"/>
        </w:numPr>
        <w:spacing w:after="180"/>
      </w:pPr>
      <w:r>
        <w:t>Red filter</w:t>
      </w:r>
    </w:p>
    <w:p w:rsidR="00893677" w:rsidRDefault="00893677" w:rsidP="001D0511">
      <w:pPr>
        <w:pStyle w:val="ListParagraph"/>
        <w:numPr>
          <w:ilvl w:val="0"/>
          <w:numId w:val="1"/>
        </w:numPr>
        <w:spacing w:after="180"/>
      </w:pPr>
      <w:r>
        <w:t>White object of screen</w:t>
      </w:r>
    </w:p>
    <w:p w:rsidR="00893677" w:rsidRPr="000947E2" w:rsidRDefault="00893677" w:rsidP="00893677">
      <w:pPr>
        <w:spacing w:after="180"/>
      </w:pPr>
      <w:r>
        <w:t>A white object can be shown to appear red in red light.</w:t>
      </w:r>
      <w:r w:rsidR="00FF550C">
        <w:t xml:space="preserve"> Guidance notes in the key concept: Seeing in colour describe how colour effects can be clearly seen in a school science laboratory.</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893677" w:rsidP="00B00348">
      <w:pPr>
        <w:spacing w:after="180"/>
      </w:pPr>
      <w:r>
        <w:t>Georgia and Harvey are correct, the others are wrong.</w:t>
      </w:r>
    </w:p>
    <w:p w:rsidR="00893677" w:rsidRDefault="00893677" w:rsidP="00B00348">
      <w:pPr>
        <w:spacing w:after="180"/>
      </w:pPr>
      <w:r>
        <w:t>1. The fridge reflects the red light into an observers eyes.</w:t>
      </w:r>
    </w:p>
    <w:p w:rsidR="00893677" w:rsidRDefault="00893677" w:rsidP="00B00348">
      <w:pPr>
        <w:spacing w:after="180"/>
      </w:pPr>
      <w:r>
        <w:t>2. Isaac: to see a mix of red and white (pink or pale red), then along with the red light white light must reflect off the fridge as well. There is no source of white light, which needs blue and green as well as red.</w:t>
      </w:r>
    </w:p>
    <w:p w:rsidR="00893677" w:rsidRDefault="00893677" w:rsidP="00B00348">
      <w:pPr>
        <w:spacing w:after="180"/>
      </w:pPr>
      <w:r>
        <w:t xml:space="preserve">Jasmine: white reflects all the colours for us to see it. Jasmine may be thinking that </w:t>
      </w:r>
      <w:r w:rsidR="00811B27">
        <w:t>‘</w:t>
      </w:r>
      <w:r>
        <w:t>red colour</w:t>
      </w:r>
      <w:r w:rsidR="00811B27">
        <w:t>’</w:t>
      </w:r>
      <w:r>
        <w:t xml:space="preserve"> is added to white light to make red. Red is a pure colour that does not contain any other colours.</w:t>
      </w:r>
    </w:p>
    <w:p w:rsidR="00893677" w:rsidRDefault="00893677" w:rsidP="00B00348">
      <w:pPr>
        <w:spacing w:after="180"/>
      </w:pPr>
      <w:r>
        <w:t xml:space="preserve">Kyle: thinking the fridge is intrinsically white suggests that Kyle may be thinking that the fridge adds its colour </w:t>
      </w:r>
      <w:r w:rsidR="00811B27">
        <w:t xml:space="preserve">(all the colours of the spectrum) </w:t>
      </w:r>
      <w:r>
        <w:t>to the red light to make white. Or he may misunderstand how non-luminous objects are seen by light reflecting off them into the eye.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74581D">
        <w:t>.</w:t>
      </w:r>
    </w:p>
    <w:p w:rsidR="00CC78A5" w:rsidRDefault="00D278E8" w:rsidP="00E172C6">
      <w:pPr>
        <w:spacing w:after="180"/>
      </w:pPr>
      <w:r w:rsidRPr="0045323E">
        <w:t xml:space="preserve">Images: </w:t>
      </w:r>
      <w:r w:rsidR="00356308">
        <w:t>Peter Fairhurst (UYSEG)</w:t>
      </w:r>
      <w:r w:rsidR="0074581D">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83C41" w:rsidRPr="00183C41" w:rsidRDefault="00183C41" w:rsidP="00893677">
      <w:pPr>
        <w:pStyle w:val="EndNoteBibliography"/>
        <w:spacing w:after="120"/>
      </w:pPr>
      <w:r>
        <w:fldChar w:fldCharType="begin"/>
      </w:r>
      <w:r>
        <w:instrText xml:space="preserve"> ADDIN EN.REFLIST </w:instrText>
      </w:r>
      <w:r>
        <w:fldChar w:fldCharType="separate"/>
      </w:r>
      <w:r w:rsidRPr="00183C41">
        <w:t xml:space="preserve">Guesne, E. (1985). Light. In Driver, R., Guesne, E. &amp; Tiberghien, A. (eds.) </w:t>
      </w:r>
      <w:r w:rsidRPr="00183C41">
        <w:rPr>
          <w:i/>
        </w:rPr>
        <w:t>Children's Ideas in Science.</w:t>
      </w:r>
      <w:r w:rsidRPr="00183C41">
        <w:t xml:space="preserve"> Milton Keynes: Open University Press.</w:t>
      </w:r>
    </w:p>
    <w:p w:rsidR="00183C41" w:rsidRPr="00183C41" w:rsidRDefault="00183C41" w:rsidP="00893677">
      <w:pPr>
        <w:pStyle w:val="EndNoteBibliography"/>
        <w:spacing w:after="120"/>
      </w:pPr>
      <w:r w:rsidRPr="00183C41">
        <w:t xml:space="preserve">Martinez-Borreguero, G., et al. (2013). Detection of Misconceptions about Colour and an Experimentally Tested Proposal to Combat them. </w:t>
      </w:r>
      <w:r w:rsidRPr="00183C41">
        <w:rPr>
          <w:i/>
        </w:rPr>
        <w:t>International Journal of Science Education,</w:t>
      </w:r>
      <w:r w:rsidRPr="00183C41">
        <w:t xml:space="preserve"> 35:8</w:t>
      </w:r>
      <w:r w:rsidRPr="00183C41">
        <w:rPr>
          <w:b/>
        </w:rPr>
        <w:t>,</w:t>
      </w:r>
      <w:r w:rsidRPr="00183C41">
        <w:t xml:space="preserve"> 1299-1324.</w:t>
      </w:r>
    </w:p>
    <w:p w:rsidR="007E4771" w:rsidRPr="007E4771" w:rsidRDefault="00183C41" w:rsidP="00893677">
      <w:pPr>
        <w:spacing w:after="120"/>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719" w:rsidRDefault="00F72719" w:rsidP="000B473B">
      <w:r>
        <w:separator/>
      </w:r>
    </w:p>
  </w:endnote>
  <w:endnote w:type="continuationSeparator" w:id="0">
    <w:p w:rsidR="00F72719" w:rsidRDefault="00F7271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55711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47A79">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719" w:rsidRDefault="00F72719" w:rsidP="000B473B">
      <w:r>
        <w:separator/>
      </w:r>
    </w:p>
  </w:footnote>
  <w:footnote w:type="continuationSeparator" w:id="0">
    <w:p w:rsidR="00F72719" w:rsidRDefault="00F7271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8E26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8D36F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A95540"/>
    <w:multiLevelType w:val="hybridMultilevel"/>
    <w:tmpl w:val="5A6E9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72719"/>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3C41"/>
    <w:rsid w:val="001915D4"/>
    <w:rsid w:val="00194675"/>
    <w:rsid w:val="001A1FED"/>
    <w:rsid w:val="001A40E2"/>
    <w:rsid w:val="001C4805"/>
    <w:rsid w:val="001C71FB"/>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06FE8"/>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144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4581D"/>
    <w:rsid w:val="00754539"/>
    <w:rsid w:val="00755E81"/>
    <w:rsid w:val="0076575F"/>
    <w:rsid w:val="00781BC6"/>
    <w:rsid w:val="007A3C86"/>
    <w:rsid w:val="007A43E6"/>
    <w:rsid w:val="007A683E"/>
    <w:rsid w:val="007A748B"/>
    <w:rsid w:val="007D1D65"/>
    <w:rsid w:val="007E0A9E"/>
    <w:rsid w:val="007E4771"/>
    <w:rsid w:val="007E5309"/>
    <w:rsid w:val="00800DE1"/>
    <w:rsid w:val="00811B27"/>
    <w:rsid w:val="00813F47"/>
    <w:rsid w:val="008450D6"/>
    <w:rsid w:val="00856FCA"/>
    <w:rsid w:val="00857C51"/>
    <w:rsid w:val="00873B8C"/>
    <w:rsid w:val="00880E3B"/>
    <w:rsid w:val="00893677"/>
    <w:rsid w:val="008A405F"/>
    <w:rsid w:val="008C7F34"/>
    <w:rsid w:val="008E580C"/>
    <w:rsid w:val="0090047A"/>
    <w:rsid w:val="009158ED"/>
    <w:rsid w:val="00925026"/>
    <w:rsid w:val="00931264"/>
    <w:rsid w:val="00942A4B"/>
    <w:rsid w:val="00947A79"/>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0B0"/>
    <w:rsid w:val="00B26756"/>
    <w:rsid w:val="00B305F5"/>
    <w:rsid w:val="00B46FF9"/>
    <w:rsid w:val="00B75483"/>
    <w:rsid w:val="00B858EA"/>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719"/>
    <w:rsid w:val="00F72ECC"/>
    <w:rsid w:val="00F8355F"/>
    <w:rsid w:val="00FA3196"/>
    <w:rsid w:val="00FE296F"/>
    <w:rsid w:val="00FF45F8"/>
    <w:rsid w:val="00FF55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D16360"/>
  <w15:docId w15:val="{CE5FE2B1-4535-4D4E-983A-F06A3368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72719"/>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183C4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83C41"/>
    <w:rPr>
      <w:rFonts w:ascii="Calibri" w:hAnsi="Calibri" w:cs="Calibri"/>
      <w:noProof/>
      <w:lang w:val="en-US"/>
    </w:rPr>
  </w:style>
  <w:style w:type="paragraph" w:customStyle="1" w:styleId="EndNoteBibliography">
    <w:name w:val="EndNote Bibliography"/>
    <w:basedOn w:val="Normal"/>
    <w:link w:val="EndNoteBibliographyChar"/>
    <w:rsid w:val="00183C41"/>
    <w:rPr>
      <w:rFonts w:ascii="Calibri" w:hAnsi="Calibri" w:cs="Calibri"/>
      <w:noProof/>
      <w:lang w:val="en-US"/>
    </w:rPr>
  </w:style>
  <w:style w:type="character" w:customStyle="1" w:styleId="EndNoteBibliographyChar">
    <w:name w:val="EndNote Bibliography Char"/>
    <w:basedOn w:val="DefaultParagraphFont"/>
    <w:link w:val="EndNoteBibliography"/>
    <w:rsid w:val="00183C4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240233">
      <w:bodyDiv w:val="1"/>
      <w:marLeft w:val="0"/>
      <w:marRight w:val="0"/>
      <w:marTop w:val="0"/>
      <w:marBottom w:val="0"/>
      <w:divBdr>
        <w:top w:val="none" w:sz="0" w:space="0" w:color="auto"/>
        <w:left w:val="none" w:sz="0" w:space="0" w:color="auto"/>
        <w:bottom w:val="none" w:sz="0" w:space="0" w:color="auto"/>
        <w:right w:val="none" w:sz="0" w:space="0" w:color="auto"/>
      </w:divBdr>
    </w:div>
    <w:div w:id="635571475">
      <w:bodyDiv w:val="1"/>
      <w:marLeft w:val="0"/>
      <w:marRight w:val="0"/>
      <w:marTop w:val="0"/>
      <w:marBottom w:val="0"/>
      <w:divBdr>
        <w:top w:val="none" w:sz="0" w:space="0" w:color="auto"/>
        <w:left w:val="none" w:sz="0" w:space="0" w:color="auto"/>
        <w:bottom w:val="none" w:sz="0" w:space="0" w:color="auto"/>
        <w:right w:val="none" w:sz="0" w:space="0" w:color="auto"/>
      </w:divBdr>
    </w:div>
    <w:div w:id="945846790">
      <w:bodyDiv w:val="1"/>
      <w:marLeft w:val="0"/>
      <w:marRight w:val="0"/>
      <w:marTop w:val="0"/>
      <w:marBottom w:val="0"/>
      <w:divBdr>
        <w:top w:val="none" w:sz="0" w:space="0" w:color="auto"/>
        <w:left w:val="none" w:sz="0" w:space="0" w:color="auto"/>
        <w:bottom w:val="none" w:sz="0" w:space="0" w:color="auto"/>
        <w:right w:val="none" w:sz="0" w:space="0" w:color="auto"/>
      </w:divBdr>
    </w:div>
    <w:div w:id="1010596803">
      <w:bodyDiv w:val="1"/>
      <w:marLeft w:val="0"/>
      <w:marRight w:val="0"/>
      <w:marTop w:val="0"/>
      <w:marBottom w:val="0"/>
      <w:divBdr>
        <w:top w:val="none" w:sz="0" w:space="0" w:color="auto"/>
        <w:left w:val="none" w:sz="0" w:space="0" w:color="auto"/>
        <w:bottom w:val="none" w:sz="0" w:space="0" w:color="auto"/>
        <w:right w:val="none" w:sz="0" w:space="0" w:color="auto"/>
      </w:divBdr>
    </w:div>
    <w:div w:id="1074626474">
      <w:bodyDiv w:val="1"/>
      <w:marLeft w:val="0"/>
      <w:marRight w:val="0"/>
      <w:marTop w:val="0"/>
      <w:marBottom w:val="0"/>
      <w:divBdr>
        <w:top w:val="none" w:sz="0" w:space="0" w:color="auto"/>
        <w:left w:val="none" w:sz="0" w:space="0" w:color="auto"/>
        <w:bottom w:val="none" w:sz="0" w:space="0" w:color="auto"/>
        <w:right w:val="none" w:sz="0" w:space="0" w:color="auto"/>
      </w:divBdr>
    </w:div>
    <w:div w:id="1158575782">
      <w:bodyDiv w:val="1"/>
      <w:marLeft w:val="0"/>
      <w:marRight w:val="0"/>
      <w:marTop w:val="0"/>
      <w:marBottom w:val="0"/>
      <w:divBdr>
        <w:top w:val="none" w:sz="0" w:space="0" w:color="auto"/>
        <w:left w:val="none" w:sz="0" w:space="0" w:color="auto"/>
        <w:bottom w:val="none" w:sz="0" w:space="0" w:color="auto"/>
        <w:right w:val="none" w:sz="0" w:space="0" w:color="auto"/>
      </w:divBdr>
    </w:div>
    <w:div w:id="1806043912">
      <w:bodyDiv w:val="1"/>
      <w:marLeft w:val="0"/>
      <w:marRight w:val="0"/>
      <w:marTop w:val="0"/>
      <w:marBottom w:val="0"/>
      <w:divBdr>
        <w:top w:val="none" w:sz="0" w:space="0" w:color="auto"/>
        <w:left w:val="none" w:sz="0" w:space="0" w:color="auto"/>
        <w:bottom w:val="none" w:sz="0" w:space="0" w:color="auto"/>
        <w:right w:val="none" w:sz="0" w:space="0" w:color="auto"/>
      </w:divBdr>
      <w:divsChild>
        <w:div w:id="300962439">
          <w:marLeft w:val="547"/>
          <w:marRight w:val="0"/>
          <w:marTop w:val="0"/>
          <w:marBottom w:val="120"/>
          <w:divBdr>
            <w:top w:val="none" w:sz="0" w:space="0" w:color="auto"/>
            <w:left w:val="none" w:sz="0" w:space="0" w:color="auto"/>
            <w:bottom w:val="none" w:sz="0" w:space="0" w:color="auto"/>
            <w:right w:val="none" w:sz="0" w:space="0" w:color="auto"/>
          </w:divBdr>
        </w:div>
        <w:div w:id="1141770600">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42</TotalTime>
  <Pages>4</Pages>
  <Words>1129</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2018-10-24T12:58:00Z</dcterms:created>
  <dcterms:modified xsi:type="dcterms:W3CDTF">2019-04-10T10:23:00Z</dcterms:modified>
</cp:coreProperties>
</file>